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B234" w14:textId="77777777" w:rsidR="00F951E8" w:rsidRDefault="00F951E8" w:rsidP="00F951E8">
      <w:pPr>
        <w:jc w:val="center"/>
        <w:rPr>
          <w:b/>
          <w:bCs/>
          <w:sz w:val="28"/>
          <w:szCs w:val="28"/>
        </w:rPr>
      </w:pPr>
      <w:r>
        <w:rPr>
          <w:rFonts w:ascii="Times New Roman" w:hAnsi="Times New Roman"/>
          <w:b/>
          <w:bCs/>
          <w:sz w:val="28"/>
          <w:szCs w:val="28"/>
        </w:rPr>
        <w:t>SOUHLAS SE ZPRACOVÁNÍM OSOBNÍCH ÚDAJŮ ŽÁKŮ</w:t>
      </w:r>
    </w:p>
    <w:p w14:paraId="57496B47" w14:textId="77777777" w:rsidR="00F951E8" w:rsidRDefault="00F951E8" w:rsidP="00F951E8">
      <w:pPr>
        <w:jc w:val="both"/>
        <w:rPr>
          <w:rFonts w:ascii="Times New Roman" w:hAnsi="Times New Roman"/>
        </w:rPr>
      </w:pPr>
    </w:p>
    <w:p w14:paraId="36A55C55" w14:textId="77777777" w:rsidR="00F951E8" w:rsidRDefault="00F951E8" w:rsidP="00F951E8">
      <w:pPr>
        <w:jc w:val="both"/>
        <w:rPr>
          <w:rFonts w:ascii="Times New Roman" w:hAnsi="Times New Roman"/>
        </w:rPr>
      </w:pPr>
      <w:r>
        <w:rPr>
          <w:rFonts w:ascii="Times New Roman" w:hAnsi="Times New Roman"/>
          <w:sz w:val="22"/>
          <w:szCs w:val="22"/>
        </w:rPr>
        <w:t xml:space="preserve">Já, níže podepsaný/á </w:t>
      </w:r>
    </w:p>
    <w:p w14:paraId="00D4050B" w14:textId="77777777" w:rsidR="00F951E8" w:rsidRDefault="00F951E8" w:rsidP="00F951E8">
      <w:pPr>
        <w:jc w:val="both"/>
        <w:rPr>
          <w:rFonts w:ascii="Times New Roman" w:hAnsi="Times New Roman"/>
          <w:sz w:val="22"/>
          <w:szCs w:val="22"/>
        </w:rPr>
      </w:pPr>
    </w:p>
    <w:p w14:paraId="60D23A81" w14:textId="77777777" w:rsidR="00F951E8" w:rsidRDefault="00F951E8" w:rsidP="00F951E8">
      <w:pPr>
        <w:jc w:val="both"/>
        <w:rPr>
          <w:rFonts w:ascii="Times New Roman" w:hAnsi="Times New Roman"/>
        </w:rPr>
      </w:pPr>
      <w:r>
        <w:rPr>
          <w:rFonts w:ascii="Times New Roman" w:hAnsi="Times New Roman"/>
          <w:sz w:val="22"/>
          <w:szCs w:val="22"/>
        </w:rPr>
        <w:t>Jméno:</w:t>
      </w:r>
    </w:p>
    <w:p w14:paraId="7C1B59F3" w14:textId="77777777" w:rsidR="00F951E8" w:rsidRDefault="00F951E8" w:rsidP="00F951E8">
      <w:pPr>
        <w:jc w:val="both"/>
        <w:rPr>
          <w:rFonts w:ascii="Times New Roman" w:hAnsi="Times New Roman"/>
        </w:rPr>
      </w:pPr>
      <w:r>
        <w:rPr>
          <w:rFonts w:ascii="Times New Roman" w:hAnsi="Times New Roman"/>
          <w:sz w:val="22"/>
          <w:szCs w:val="22"/>
        </w:rPr>
        <w:t>Datum narození:</w:t>
      </w:r>
    </w:p>
    <w:p w14:paraId="4056CAF2" w14:textId="77777777" w:rsidR="00F951E8" w:rsidRDefault="00F951E8" w:rsidP="00F951E8">
      <w:pPr>
        <w:jc w:val="both"/>
        <w:rPr>
          <w:rFonts w:ascii="Times New Roman" w:hAnsi="Times New Roman"/>
        </w:rPr>
      </w:pPr>
      <w:r>
        <w:rPr>
          <w:rFonts w:ascii="Times New Roman" w:hAnsi="Times New Roman"/>
          <w:sz w:val="22"/>
          <w:szCs w:val="22"/>
        </w:rPr>
        <w:t>Trvale bytem:</w:t>
      </w:r>
    </w:p>
    <w:p w14:paraId="5CB46F91" w14:textId="77777777" w:rsidR="00F951E8" w:rsidRDefault="00F951E8" w:rsidP="00F951E8">
      <w:pPr>
        <w:jc w:val="both"/>
        <w:rPr>
          <w:rFonts w:ascii="Times New Roman" w:hAnsi="Times New Roman"/>
          <w:sz w:val="22"/>
          <w:szCs w:val="22"/>
        </w:rPr>
      </w:pPr>
    </w:p>
    <w:p w14:paraId="1128FCB9" w14:textId="77777777" w:rsidR="00F951E8" w:rsidRDefault="00F951E8" w:rsidP="00F951E8">
      <w:pPr>
        <w:jc w:val="both"/>
        <w:rPr>
          <w:rFonts w:ascii="Times New Roman" w:hAnsi="Times New Roman"/>
        </w:rPr>
      </w:pPr>
      <w:r>
        <w:rPr>
          <w:rFonts w:ascii="Times New Roman" w:hAnsi="Times New Roman"/>
          <w:sz w:val="22"/>
          <w:szCs w:val="22"/>
        </w:rPr>
        <w:t>jakožto zákonný zástupce žáka/žákyně</w:t>
      </w:r>
    </w:p>
    <w:p w14:paraId="6C740006" w14:textId="77777777" w:rsidR="00F951E8" w:rsidRDefault="00F951E8" w:rsidP="00F951E8">
      <w:pPr>
        <w:jc w:val="both"/>
        <w:rPr>
          <w:rFonts w:ascii="Times New Roman" w:hAnsi="Times New Roman"/>
          <w:sz w:val="22"/>
          <w:szCs w:val="22"/>
        </w:rPr>
      </w:pPr>
    </w:p>
    <w:p w14:paraId="3931D693" w14:textId="77777777" w:rsidR="00F951E8" w:rsidRDefault="00F951E8" w:rsidP="00F951E8">
      <w:pPr>
        <w:jc w:val="both"/>
        <w:rPr>
          <w:rFonts w:ascii="Times New Roman" w:hAnsi="Times New Roman"/>
        </w:rPr>
      </w:pPr>
      <w:r>
        <w:rPr>
          <w:rFonts w:ascii="Times New Roman" w:hAnsi="Times New Roman"/>
          <w:sz w:val="22"/>
          <w:szCs w:val="22"/>
        </w:rPr>
        <w:t>Jméno:</w:t>
      </w:r>
    </w:p>
    <w:p w14:paraId="48018A90" w14:textId="77777777" w:rsidR="00F951E8" w:rsidRDefault="00F951E8" w:rsidP="00F951E8">
      <w:pPr>
        <w:jc w:val="both"/>
        <w:rPr>
          <w:rFonts w:ascii="Times New Roman" w:hAnsi="Times New Roman"/>
        </w:rPr>
      </w:pPr>
      <w:r>
        <w:rPr>
          <w:rFonts w:ascii="Times New Roman" w:hAnsi="Times New Roman"/>
          <w:sz w:val="22"/>
          <w:szCs w:val="22"/>
        </w:rPr>
        <w:t>Datum narození:</w:t>
      </w:r>
    </w:p>
    <w:p w14:paraId="7E2D82E3" w14:textId="77777777" w:rsidR="00F951E8" w:rsidRDefault="00F951E8" w:rsidP="00F951E8">
      <w:pPr>
        <w:jc w:val="both"/>
        <w:rPr>
          <w:rFonts w:ascii="Times New Roman" w:hAnsi="Times New Roman"/>
        </w:rPr>
      </w:pPr>
      <w:r>
        <w:rPr>
          <w:rFonts w:ascii="Times New Roman" w:hAnsi="Times New Roman"/>
          <w:sz w:val="22"/>
          <w:szCs w:val="22"/>
        </w:rPr>
        <w:t>Trvale bytem:</w:t>
      </w:r>
    </w:p>
    <w:p w14:paraId="330330BB" w14:textId="77777777" w:rsidR="00F951E8" w:rsidRDefault="00F951E8" w:rsidP="00F951E8">
      <w:pPr>
        <w:pStyle w:val="western"/>
        <w:spacing w:before="280" w:after="0"/>
      </w:pPr>
      <w:r>
        <w:rPr>
          <w:sz w:val="22"/>
          <w:szCs w:val="22"/>
        </w:rPr>
        <w:t xml:space="preserve">tímto uděluji </w:t>
      </w:r>
      <w:bookmarkStart w:id="0" w:name="__DdeLink__1215_369463269"/>
      <w:r>
        <w:rPr>
          <w:b/>
          <w:bCs/>
          <w:sz w:val="22"/>
          <w:szCs w:val="22"/>
        </w:rPr>
        <w:t xml:space="preserve">Základní škole, Práče, okres Znojmo - příspěvková organizace, </w:t>
      </w:r>
      <w:r>
        <w:rPr>
          <w:sz w:val="22"/>
          <w:szCs w:val="22"/>
        </w:rPr>
        <w:t>IČ 70991472, se sídlem Práče 84, 671 61 Práče</w:t>
      </w:r>
      <w:bookmarkEnd w:id="0"/>
      <w:r>
        <w:rPr>
          <w:sz w:val="22"/>
          <w:szCs w:val="22"/>
        </w:rPr>
        <w:t>,</w:t>
      </w:r>
      <w:r>
        <w:rPr>
          <w:b/>
          <w:bCs/>
          <w:sz w:val="22"/>
          <w:szCs w:val="22"/>
        </w:rPr>
        <w:t xml:space="preserve"> souhlas se zpracováním níže uvedených osobních údajů žáka</w:t>
      </w:r>
      <w:r>
        <w:rPr>
          <w:sz w:val="22"/>
          <w:szCs w:val="22"/>
        </w:rPr>
        <w:t>, a to: (zaškrtněte)</w:t>
      </w:r>
    </w:p>
    <w:p w14:paraId="1C714FED" w14:textId="77777777" w:rsidR="00F951E8" w:rsidRDefault="00F951E8" w:rsidP="00F951E8">
      <w:pPr>
        <w:jc w:val="both"/>
        <w:rPr>
          <w:rFonts w:ascii="Times New Roman" w:hAnsi="Times New Roman"/>
          <w:sz w:val="22"/>
          <w:szCs w:val="22"/>
        </w:rPr>
      </w:pPr>
    </w:p>
    <w:p w14:paraId="4213F058" w14:textId="77777777" w:rsidR="00F951E8" w:rsidRDefault="00F951E8" w:rsidP="00F951E8">
      <w:pPr>
        <w:ind w:left="528"/>
        <w:jc w:val="both"/>
      </w:pPr>
      <w:r>
        <w:rPr>
          <w:noProof/>
          <w:lang w:eastAsia="cs-CZ" w:bidi="ar-SA"/>
        </w:rPr>
        <mc:AlternateContent>
          <mc:Choice Requires="wps">
            <w:drawing>
              <wp:anchor distT="0" distB="0" distL="0" distR="0" simplePos="0" relativeHeight="251659264" behindDoc="0" locked="0" layoutInCell="1" allowOverlap="1" wp14:anchorId="4226AA9F" wp14:editId="606C5AB2">
                <wp:simplePos x="0" y="0"/>
                <wp:positionH relativeFrom="column">
                  <wp:posOffset>13970</wp:posOffset>
                </wp:positionH>
                <wp:positionV relativeFrom="paragraph">
                  <wp:posOffset>16510</wp:posOffset>
                </wp:positionV>
                <wp:extent cx="130175" cy="130175"/>
                <wp:effectExtent l="0" t="0" r="0" b="0"/>
                <wp:wrapSquare wrapText="largest"/>
                <wp:docPr id="2" name="Tvar1"/>
                <wp:cNvGraphicFramePr/>
                <a:graphic xmlns:a="http://schemas.openxmlformats.org/drawingml/2006/main">
                  <a:graphicData uri="http://schemas.microsoft.com/office/word/2010/wordprocessingShape">
                    <wps:wsp>
                      <wps:cNvSpPr/>
                      <wps:spPr>
                        <a:xfrm>
                          <a:off x="0" y="0"/>
                          <a:ext cx="129600" cy="1296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9156BAB" id="Tvar1" o:spid="_x0000_s1026" style="position:absolute;margin-left:1.1pt;margin-top:1.3pt;width:10.25pt;height:10.2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" filled="f" stroked="f">
                <w10:wrap type="square" side="largest"/>
              </v:rect>
            </w:pict>
          </mc:Fallback>
        </mc:AlternateContent>
      </w:r>
      <w:r>
        <w:rPr>
          <w:noProof/>
          <w:lang w:eastAsia="cs-CZ" w:bidi="ar-SA"/>
        </w:rPr>
        <mc:AlternateContent>
          <mc:Choice Requires="wps">
            <w:drawing>
              <wp:anchor distT="0" distB="0" distL="0" distR="0" simplePos="0" relativeHeight="251660288" behindDoc="0" locked="0" layoutInCell="1" allowOverlap="1" wp14:anchorId="37E03CB3" wp14:editId="3085774B">
                <wp:simplePos x="0" y="0"/>
                <wp:positionH relativeFrom="column">
                  <wp:posOffset>13970</wp:posOffset>
                </wp:positionH>
                <wp:positionV relativeFrom="paragraph">
                  <wp:posOffset>16510</wp:posOffset>
                </wp:positionV>
                <wp:extent cx="126365" cy="126365"/>
                <wp:effectExtent l="0" t="0" r="26035" b="26035"/>
                <wp:wrapSquare wrapText="largest"/>
                <wp:docPr id="3" name="Tvar1"/>
                <wp:cNvGraphicFramePr/>
                <a:graphic xmlns:a="http://schemas.openxmlformats.org/drawingml/2006/main">
                  <a:graphicData uri="http://schemas.microsoft.com/office/word/2010/wordprocessingShape">
                    <wps:wsp>
                      <wps:cNvSpPr/>
                      <wps:spPr>
                        <a:xfrm>
                          <a:off x="0" y="0"/>
                          <a:ext cx="125640" cy="125640"/>
                        </a:xfrm>
                        <a:prstGeom prst="rect">
                          <a:avLst/>
                        </a:prstGeom>
                        <a:noFill/>
                        <a:ln>
                          <a:solidFill>
                            <a:schemeClr val="tx1"/>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E36F76C" id="Tvar1" o:spid="_x0000_s1026" style="position:absolute;margin-left:1.1pt;margin-top:1.3pt;width:9.95pt;height:9.9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" filled="f" strokecolor="black [3213]">
                <w10:wrap type="square" side="largest"/>
              </v:rect>
            </w:pict>
          </mc:Fallback>
        </mc:AlternateContent>
      </w:r>
      <w:r>
        <w:rPr>
          <w:rFonts w:ascii="Times New Roman" w:hAnsi="Times New Roman"/>
          <w:sz w:val="22"/>
          <w:szCs w:val="22"/>
        </w:rPr>
        <w:t xml:space="preserve">zdravotní pojišťovna žáka, a to pro účely evidence tohoto údaje pro případ úrazu a potřeby ošetření žáka/žákyně. Tento osobní údaj se zpracovává po dobu trvání školní docházky </w:t>
      </w:r>
      <w:bookmarkStart w:id="1" w:name="__DdeLink__4396_2747564218"/>
      <w:r>
        <w:rPr>
          <w:rFonts w:ascii="Times New Roman" w:hAnsi="Times New Roman"/>
          <w:sz w:val="22"/>
          <w:szCs w:val="22"/>
        </w:rPr>
        <w:t>a po dobu běhu archivačních a skartačních lhůt</w:t>
      </w:r>
      <w:bookmarkEnd w:id="1"/>
      <w:r>
        <w:rPr>
          <w:rFonts w:ascii="Times New Roman" w:hAnsi="Times New Roman"/>
          <w:sz w:val="22"/>
          <w:szCs w:val="22"/>
        </w:rPr>
        <w:t>;</w:t>
      </w:r>
    </w:p>
    <w:p w14:paraId="11F8311F" w14:textId="77777777" w:rsidR="00F951E8" w:rsidRDefault="00F951E8" w:rsidP="00F951E8">
      <w:pPr>
        <w:jc w:val="both"/>
        <w:rPr>
          <w:rFonts w:ascii="Times New Roman" w:hAnsi="Times New Roman"/>
          <w:sz w:val="22"/>
          <w:szCs w:val="22"/>
        </w:rPr>
      </w:pPr>
      <w:r>
        <w:rPr>
          <w:noProof/>
          <w:lang w:eastAsia="cs-CZ" w:bidi="ar-SA"/>
        </w:rPr>
        <mc:AlternateContent>
          <mc:Choice Requires="wps">
            <w:drawing>
              <wp:anchor distT="0" distB="0" distL="0" distR="0" simplePos="0" relativeHeight="251662336" behindDoc="0" locked="0" layoutInCell="1" allowOverlap="1" wp14:anchorId="0B3E510A" wp14:editId="70B7A979">
                <wp:simplePos x="0" y="0"/>
                <wp:positionH relativeFrom="column">
                  <wp:posOffset>0</wp:posOffset>
                </wp:positionH>
                <wp:positionV relativeFrom="paragraph">
                  <wp:posOffset>158115</wp:posOffset>
                </wp:positionV>
                <wp:extent cx="126365" cy="126365"/>
                <wp:effectExtent l="0" t="0" r="26035" b="26035"/>
                <wp:wrapSquare wrapText="largest"/>
                <wp:docPr id="7" name="Tvar1"/>
                <wp:cNvGraphicFramePr/>
                <a:graphic xmlns:a="http://schemas.openxmlformats.org/drawingml/2006/main">
                  <a:graphicData uri="http://schemas.microsoft.com/office/word/2010/wordprocessingShape">
                    <wps:wsp>
                      <wps:cNvSpPr/>
                      <wps:spPr>
                        <a:xfrm>
                          <a:off x="0" y="0"/>
                          <a:ext cx="125640" cy="125640"/>
                        </a:xfrm>
                        <a:prstGeom prst="rect">
                          <a:avLst/>
                        </a:prstGeom>
                        <a:noFill/>
                        <a:ln>
                          <a:solidFill>
                            <a:schemeClr val="tx1"/>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0FF09CE" id="Tvar1" o:spid="_x0000_s1026" style="position:absolute;margin-left:0;margin-top:12.45pt;width:9.95pt;height:9.9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" filled="f" strokecolor="black [3213]">
                <w10:wrap type="square" side="largest"/>
              </v:rect>
            </w:pict>
          </mc:Fallback>
        </mc:AlternateContent>
      </w:r>
    </w:p>
    <w:p w14:paraId="79811ADF" w14:textId="77777777" w:rsidR="00F951E8" w:rsidRDefault="00F951E8" w:rsidP="00F951E8">
      <w:pPr>
        <w:ind w:left="528"/>
        <w:jc w:val="both"/>
      </w:pPr>
      <w:r>
        <w:rPr>
          <w:noProof/>
          <w:lang w:eastAsia="cs-CZ" w:bidi="ar-SA"/>
        </w:rPr>
        <mc:AlternateContent>
          <mc:Choice Requires="wps">
            <w:drawing>
              <wp:anchor distT="0" distB="0" distL="0" distR="0" simplePos="0" relativeHeight="251661312" behindDoc="0" locked="0" layoutInCell="1" allowOverlap="1" wp14:anchorId="50ED73AD" wp14:editId="407BA344">
                <wp:simplePos x="0" y="0"/>
                <wp:positionH relativeFrom="column">
                  <wp:posOffset>13970</wp:posOffset>
                </wp:positionH>
                <wp:positionV relativeFrom="paragraph">
                  <wp:posOffset>16510</wp:posOffset>
                </wp:positionV>
                <wp:extent cx="126365" cy="126365"/>
                <wp:effectExtent l="0" t="0" r="0" b="0"/>
                <wp:wrapSquare wrapText="largest"/>
                <wp:docPr id="4" name="Tvar1"/>
                <wp:cNvGraphicFramePr/>
                <a:graphic xmlns:a="http://schemas.openxmlformats.org/drawingml/2006/main">
                  <a:graphicData uri="http://schemas.microsoft.com/office/word/2010/wordprocessingShape">
                    <wps:wsp>
                      <wps:cNvSpPr/>
                      <wps:spPr>
                        <a:xfrm>
                          <a:off x="0" y="0"/>
                          <a:ext cx="125640" cy="125640"/>
                        </a:xfrm>
                        <a:prstGeom prst="rect">
                          <a:avLst/>
                        </a:prstGeom>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BB3DBF0" id="Tvar1" o:spid="_x0000_s1026" style="position:absolute;margin-left:1.1pt;margin-top:1.3pt;width:9.95pt;height:9.9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" filled="f" stroked="f">
                <w10:wrap type="square" side="largest"/>
              </v:rect>
            </w:pict>
          </mc:Fallback>
        </mc:AlternateContent>
      </w:r>
      <w:r>
        <w:rPr>
          <w:rFonts w:ascii="Times New Roman" w:hAnsi="Times New Roman"/>
          <w:sz w:val="22"/>
          <w:szCs w:val="22"/>
        </w:rPr>
        <w:t xml:space="preserve">podoba na </w:t>
      </w:r>
      <w:bookmarkStart w:id="2" w:name="__DdeLink__13892_66419787"/>
      <w:r>
        <w:rPr>
          <w:rFonts w:ascii="Times New Roman" w:hAnsi="Times New Roman"/>
          <w:sz w:val="22"/>
          <w:szCs w:val="22"/>
        </w:rPr>
        <w:t>fotografiích a videozáznamech žáka/žákyně, a to pro účely pořizování záznamů z akcí školy k evidenci, archivaci a propagaci školy a jejích akcí, včetně zveřejnění těchto fotografií a videozáznamů, s uvedením jména, příjmení a třídy na nástěnkách, webových stránkách školy, sociálních sítí FB stránky školy, v propagačních materiálech školy, na datových úložištích, v místním tisku</w:t>
      </w:r>
      <w:r>
        <w:rPr>
          <w:rFonts w:ascii="Times New Roman" w:hAnsi="Times New Roman"/>
          <w:color w:val="000000"/>
          <w:sz w:val="22"/>
          <w:szCs w:val="22"/>
        </w:rPr>
        <w:t xml:space="preserve">. </w:t>
      </w:r>
      <w:r>
        <w:rPr>
          <w:rFonts w:ascii="Times New Roman" w:hAnsi="Times New Roman"/>
          <w:sz w:val="22"/>
          <w:szCs w:val="22"/>
        </w:rPr>
        <w:t>Osobní údaje budou zpracovávány a zveřejňovány po dobu</w:t>
      </w:r>
      <w:bookmarkEnd w:id="2"/>
      <w:r>
        <w:rPr>
          <w:rFonts w:ascii="Times New Roman" w:hAnsi="Times New Roman"/>
          <w:sz w:val="22"/>
          <w:szCs w:val="22"/>
        </w:rPr>
        <w:t xml:space="preserve"> 15 let po ukončení školní docházky, následně budou uloženy výhradně pro účely archivace, vědeckého a historického výzkumu a pro statistické účely (včetně případného zařazení do kroniky školy, ročenky školy apod.);</w:t>
      </w:r>
    </w:p>
    <w:p w14:paraId="68F0C815" w14:textId="77777777" w:rsidR="00F951E8" w:rsidRDefault="00F951E8" w:rsidP="00F951E8">
      <w:pPr>
        <w:jc w:val="both"/>
        <w:rPr>
          <w:rFonts w:ascii="Times New Roman" w:hAnsi="Times New Roman"/>
          <w:sz w:val="22"/>
          <w:szCs w:val="22"/>
        </w:rPr>
      </w:pPr>
    </w:p>
    <w:p w14:paraId="7838BD32" w14:textId="77777777" w:rsidR="00F951E8" w:rsidRDefault="00F951E8" w:rsidP="00F951E8">
      <w:pPr>
        <w:jc w:val="both"/>
      </w:pPr>
      <w:r>
        <w:rPr>
          <w:rFonts w:ascii="Times New Roman" w:hAnsi="Times New Roman"/>
          <w:sz w:val="22"/>
          <w:szCs w:val="22"/>
        </w:rPr>
        <w:t xml:space="preserve">Jsem si vědom toho, že udělení souhlasu je dobrovolné a mohu jej kdykoliv odvolat. </w:t>
      </w:r>
    </w:p>
    <w:p w14:paraId="33BF12C3" w14:textId="77777777" w:rsidR="00F951E8" w:rsidRDefault="00F951E8" w:rsidP="00F951E8">
      <w:pPr>
        <w:jc w:val="both"/>
        <w:rPr>
          <w:rFonts w:ascii="Times New Roman" w:hAnsi="Times New Roman"/>
          <w:sz w:val="22"/>
          <w:szCs w:val="22"/>
        </w:rPr>
      </w:pPr>
    </w:p>
    <w:p w14:paraId="443F9663" w14:textId="77777777" w:rsidR="00F951E8" w:rsidRDefault="00F951E8" w:rsidP="00F951E8">
      <w:pPr>
        <w:jc w:val="both"/>
        <w:rPr>
          <w:rFonts w:ascii="Times New Roman" w:hAnsi="Times New Roman"/>
          <w:sz w:val="22"/>
          <w:szCs w:val="22"/>
        </w:rPr>
      </w:pPr>
      <w:r>
        <w:rPr>
          <w:rFonts w:ascii="Times New Roman" w:hAnsi="Times New Roman"/>
          <w:sz w:val="22"/>
          <w:szCs w:val="22"/>
        </w:rPr>
        <w:t>Současně svým podpisem stvrzuji, že mi byly poskytnuty informace o všech činnostech zpracování osobních údajů mne i mého dítěte, především informace o účelech, rozsahu a době zpracování osobních údajů, o právním důvodu zpracování, jakož i o příjemcích zpracovávaných osobních údajů v souladu se čl. 13 nařízení č. 2016/679, obecným nařízením o ochraně osobních údajů (GDPR).</w:t>
      </w:r>
    </w:p>
    <w:p w14:paraId="56791BBF" w14:textId="77777777" w:rsidR="00F951E8" w:rsidRDefault="00F951E8" w:rsidP="00F951E8">
      <w:pPr>
        <w:jc w:val="both"/>
        <w:rPr>
          <w:rFonts w:ascii="Times New Roman" w:hAnsi="Times New Roman"/>
          <w:sz w:val="22"/>
          <w:szCs w:val="22"/>
        </w:rPr>
      </w:pPr>
    </w:p>
    <w:p w14:paraId="7F2A48AC" w14:textId="77777777" w:rsidR="00F951E8" w:rsidRDefault="00F951E8" w:rsidP="00F951E8">
      <w:pPr>
        <w:jc w:val="both"/>
        <w:rPr>
          <w:rFonts w:ascii="Times New Roman" w:hAnsi="Times New Roman"/>
        </w:rPr>
      </w:pPr>
      <w:r>
        <w:rPr>
          <w:rFonts w:ascii="Times New Roman" w:hAnsi="Times New Roman"/>
          <w:sz w:val="22"/>
          <w:szCs w:val="22"/>
        </w:rPr>
        <w:t xml:space="preserve">Dále beru na vědomí, že mám právo požadovat po škole přístup ke zpracovávaným osobním údajům mne či mého dítěte, uplatnit právo na přenositelnost osobních údajů, opravu, výmaz, omezení zpracování osobních údajů či námitku proti zpracování, mám-li za to, že zpracování není zákonné, případně mám právo podat stížnost k Úřadu na ochranu osobních údajů. </w:t>
      </w:r>
    </w:p>
    <w:p w14:paraId="1432E9F8" w14:textId="77777777" w:rsidR="00F951E8" w:rsidRDefault="00F951E8" w:rsidP="00F951E8">
      <w:pPr>
        <w:jc w:val="both"/>
        <w:rPr>
          <w:rFonts w:ascii="Times New Roman" w:hAnsi="Times New Roman"/>
          <w:sz w:val="22"/>
          <w:szCs w:val="22"/>
        </w:rPr>
      </w:pPr>
    </w:p>
    <w:p w14:paraId="00468FC3" w14:textId="77777777" w:rsidR="00F951E8" w:rsidRDefault="00F951E8" w:rsidP="00F951E8">
      <w:pPr>
        <w:jc w:val="both"/>
        <w:rPr>
          <w:rFonts w:ascii="Times New Roman" w:hAnsi="Times New Roman"/>
          <w:sz w:val="22"/>
          <w:szCs w:val="22"/>
        </w:rPr>
      </w:pPr>
    </w:p>
    <w:p w14:paraId="2E05D5F3" w14:textId="157F3426" w:rsidR="00F951E8" w:rsidRDefault="00F951E8" w:rsidP="00F951E8">
      <w:pPr>
        <w:jc w:val="both"/>
        <w:rPr>
          <w:rFonts w:ascii="Times New Roman" w:hAnsi="Times New Roman"/>
          <w:sz w:val="22"/>
          <w:szCs w:val="22"/>
        </w:rPr>
      </w:pPr>
      <w:r>
        <w:rPr>
          <w:rFonts w:ascii="Times New Roman" w:hAnsi="Times New Roman"/>
          <w:sz w:val="22"/>
          <w:szCs w:val="22"/>
        </w:rPr>
        <w:t>V </w:t>
      </w:r>
      <w:r w:rsidR="00390DF4">
        <w:rPr>
          <w:rFonts w:ascii="Times New Roman" w:hAnsi="Times New Roman"/>
          <w:sz w:val="22"/>
          <w:szCs w:val="22"/>
        </w:rPr>
        <w:t>Práčích</w:t>
      </w:r>
      <w:r>
        <w:rPr>
          <w:rFonts w:ascii="Times New Roman" w:hAnsi="Times New Roman"/>
          <w:sz w:val="22"/>
          <w:szCs w:val="22"/>
        </w:rPr>
        <w:t xml:space="preserve"> dne </w:t>
      </w:r>
      <w:r w:rsidR="003C05DA">
        <w:rPr>
          <w:rFonts w:ascii="Times New Roman" w:hAnsi="Times New Roman"/>
          <w:sz w:val="22"/>
          <w:szCs w:val="22"/>
        </w:rPr>
        <w:t>15.1.2025</w:t>
      </w:r>
    </w:p>
    <w:p w14:paraId="30EDA844" w14:textId="77777777" w:rsidR="00F951E8" w:rsidRDefault="00F951E8" w:rsidP="00F951E8">
      <w:pPr>
        <w:jc w:val="both"/>
        <w:rPr>
          <w:rFonts w:ascii="Times New Roman" w:hAnsi="Times New Roman"/>
          <w:sz w:val="22"/>
          <w:szCs w:val="22"/>
        </w:rPr>
      </w:pPr>
    </w:p>
    <w:p w14:paraId="285D0A87" w14:textId="77777777" w:rsidR="00F951E8" w:rsidRDefault="00F951E8" w:rsidP="00F951E8">
      <w:pPr>
        <w:jc w:val="both"/>
        <w:rPr>
          <w:rFonts w:ascii="Times New Roman" w:hAnsi="Times New Roman"/>
          <w:sz w:val="22"/>
          <w:szCs w:val="22"/>
        </w:rPr>
      </w:pPr>
    </w:p>
    <w:p w14:paraId="14699E02" w14:textId="77777777" w:rsidR="00F951E8" w:rsidRDefault="00F951E8" w:rsidP="00F951E8">
      <w:pPr>
        <w:jc w:val="both"/>
        <w:rPr>
          <w:sz w:val="22"/>
          <w:szCs w:val="22"/>
        </w:rPr>
      </w:pPr>
      <w:r>
        <w:rPr>
          <w:rFonts w:ascii="Times New Roman" w:hAnsi="Times New Roman"/>
          <w:sz w:val="22"/>
          <w:szCs w:val="22"/>
        </w:rPr>
        <w:t xml:space="preserve">______________________________ </w:t>
      </w:r>
    </w:p>
    <w:p w14:paraId="32DF78B6" w14:textId="77777777" w:rsidR="00F951E8" w:rsidRDefault="00F951E8" w:rsidP="00F951E8">
      <w:pPr>
        <w:jc w:val="both"/>
      </w:pPr>
      <w:r>
        <w:rPr>
          <w:rFonts w:ascii="Times New Roman" w:hAnsi="Times New Roman"/>
          <w:i/>
          <w:iCs/>
          <w:sz w:val="22"/>
          <w:szCs w:val="22"/>
        </w:rPr>
        <w:t>podpis</w:t>
      </w:r>
    </w:p>
    <w:p w14:paraId="3F236A4D" w14:textId="4C2694D6" w:rsidR="00E326D4" w:rsidRPr="00F951E8" w:rsidRDefault="00E326D4" w:rsidP="00F951E8"/>
    <w:sectPr w:rsidR="00E326D4" w:rsidRPr="00F951E8">
      <w:pgSz w:w="11906" w:h="16838"/>
      <w:pgMar w:top="1134" w:right="1134" w:bottom="1134" w:left="1134" w:header="0" w:footer="0" w:gutter="0"/>
      <w:cols w:space="708"/>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65"/>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D4"/>
    <w:rsid w:val="00162232"/>
    <w:rsid w:val="001E7698"/>
    <w:rsid w:val="0034236A"/>
    <w:rsid w:val="00390DF4"/>
    <w:rsid w:val="003C05DA"/>
    <w:rsid w:val="0057535D"/>
    <w:rsid w:val="005D6421"/>
    <w:rsid w:val="007816F1"/>
    <w:rsid w:val="00B35EDD"/>
    <w:rsid w:val="00B51DC2"/>
    <w:rsid w:val="00CB449D"/>
    <w:rsid w:val="00E326D4"/>
    <w:rsid w:val="00F951E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0978"/>
  <w15:docId w15:val="{A8E3C969-B58B-4E4A-9319-5186901C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ormlnweb">
    <w:name w:val="Normal (Web)"/>
    <w:basedOn w:val="Normln"/>
    <w:uiPriority w:val="99"/>
    <w:unhideWhenUsed/>
    <w:qFormat/>
    <w:rsid w:val="005E2E21"/>
    <w:pPr>
      <w:spacing w:beforeAutospacing="1" w:after="142" w:line="288" w:lineRule="auto"/>
    </w:pPr>
    <w:rPr>
      <w:rFonts w:ascii="Times New Roman" w:eastAsia="Times New Roman" w:hAnsi="Times New Roman" w:cs="Times New Roman"/>
      <w:color w:val="auto"/>
      <w:lang w:eastAsia="cs-CZ" w:bidi="ar-SA"/>
    </w:rPr>
  </w:style>
  <w:style w:type="paragraph" w:customStyle="1" w:styleId="western">
    <w:name w:val="western"/>
    <w:basedOn w:val="Normln"/>
    <w:qFormat/>
    <w:rsid w:val="005E2E21"/>
    <w:pPr>
      <w:spacing w:beforeAutospacing="1" w:after="119"/>
      <w:jc w:val="both"/>
    </w:pPr>
    <w:rPr>
      <w:rFonts w:ascii="Times New Roman" w:eastAsia="Times New Roman" w:hAnsi="Times New Roman" w:cs="Times New Roman"/>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A3CC-4E78-42A6-9B0C-D281EAE0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1842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Reditelna</dc:creator>
  <dc:description/>
  <cp:lastModifiedBy>Jiří Koc</cp:lastModifiedBy>
  <cp:revision>13</cp:revision>
  <cp:lastPrinted>2022-08-29T10:16:00Z</cp:lastPrinted>
  <dcterms:created xsi:type="dcterms:W3CDTF">2021-12-02T05:00:00Z</dcterms:created>
  <dcterms:modified xsi:type="dcterms:W3CDTF">2025-11-05T13:39:00Z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